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F2554" w:rsidP="000E65CA">
      <w:pPr>
        <w:jc w:val="center"/>
        <w:rPr>
          <w:rFonts w:ascii="GHEA Grapalat" w:hAnsi="GHEA Grapalat" w:cs="Arial Armenian"/>
          <w:lang w:val="hy-AM"/>
        </w:rPr>
      </w:pPr>
      <w:r w:rsidRPr="001F2554">
        <w:rPr>
          <w:rFonts w:ascii="GHEA Grapalat" w:hAnsi="GHEA Grapalat"/>
          <w:lang w:val="hy-AM"/>
        </w:rPr>
        <w:t>ՎԱՌԵԼԻՔԻ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6024A5" w:rsidRDefault="003F345F" w:rsidP="003F345F">
      <w:pPr>
        <w:jc w:val="center"/>
        <w:rPr>
          <w:rFonts w:ascii="GHEA Grapalat" w:hAnsi="GHEA Grapalat"/>
          <w:lang w:val="en-US"/>
        </w:rPr>
      </w:pPr>
      <w:r w:rsidRPr="001F2554">
        <w:rPr>
          <w:rFonts w:ascii="GHEA Grapalat" w:hAnsi="GHEA Grapalat"/>
          <w:lang w:val="hy-AM"/>
        </w:rPr>
        <w:t xml:space="preserve">N </w:t>
      </w:r>
      <w:r w:rsidR="001035A2">
        <w:rPr>
          <w:rFonts w:ascii="GHEA Grapalat" w:hAnsi="GHEA Grapalat" w:cs="Sylfaen"/>
          <w:lang w:val="hy-AM"/>
        </w:rPr>
        <w:t>ԴԾԻԳ-ՇՀԱՊՁԲ-14-11/1-</w:t>
      </w:r>
      <w:r w:rsidR="006024A5">
        <w:rPr>
          <w:rFonts w:ascii="GHEA Grapalat" w:hAnsi="GHEA Grapalat" w:cs="Sylfaen"/>
          <w:lang w:val="en-US"/>
        </w:rPr>
        <w:t>22</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1035A2" w:rsidP="001F2554">
      <w:pPr>
        <w:ind w:firstLine="348"/>
        <w:jc w:val="both"/>
        <w:rPr>
          <w:rFonts w:ascii="GHEA Grapalat" w:hAnsi="GHEA Grapalat" w:cs="Sylfaen"/>
          <w:sz w:val="20"/>
          <w:szCs w:val="20"/>
          <w:lang w:val="hy-AM"/>
        </w:rPr>
      </w:pPr>
      <w:r w:rsidRPr="001035A2">
        <w:rPr>
          <w:rFonts w:ascii="GHEA Grapalat" w:hAnsi="GHEA Grapalat" w:cs="Sylfaen"/>
          <w:sz w:val="20"/>
          <w:szCs w:val="20"/>
          <w:lang w:val="hy-AM"/>
        </w:rPr>
        <w:t>Հայաստանի Հանրապետության</w:t>
      </w:r>
      <w:r w:rsidR="00CD6F46">
        <w:rPr>
          <w:rFonts w:ascii="GHEA Grapalat" w:hAnsi="GHEA Grapalat" w:cs="Sylfaen"/>
          <w:sz w:val="20"/>
          <w:szCs w:val="20"/>
          <w:lang w:val="hy-AM"/>
        </w:rPr>
        <w:t xml:space="preserve"> արդարադատության նախարարության </w:t>
      </w:r>
      <w:r w:rsidR="00CD6F46" w:rsidRPr="00CD6F46">
        <w:rPr>
          <w:rFonts w:ascii="GHEA Grapalat" w:hAnsi="GHEA Grapalat" w:cs="Sylfaen"/>
          <w:sz w:val="20"/>
          <w:szCs w:val="20"/>
          <w:lang w:val="hy-AM"/>
        </w:rPr>
        <w:t>ԴԱՀԿ</w:t>
      </w:r>
      <w:r w:rsidRPr="001035A2">
        <w:rPr>
          <w:rFonts w:ascii="GHEA Grapalat" w:hAnsi="GHEA Grapalat" w:cs="Sylfaen"/>
          <w:sz w:val="20"/>
          <w:szCs w:val="20"/>
          <w:lang w:val="hy-AM"/>
        </w:rPr>
        <w:t xml:space="preserve"> </w:t>
      </w:r>
      <w:r w:rsidR="00CD6F46" w:rsidRPr="00CD6F46">
        <w:rPr>
          <w:rFonts w:ascii="GHEA Grapalat" w:hAnsi="GHEA Grapalat" w:cs="Sylfaen"/>
          <w:sz w:val="20"/>
          <w:szCs w:val="20"/>
          <w:lang w:val="hy-AM"/>
        </w:rPr>
        <w:t>ծառայությունը</w:t>
      </w:r>
      <w:r w:rsidR="00750438" w:rsidRPr="00750438">
        <w:rPr>
          <w:rFonts w:ascii="GHEA Grapalat" w:hAnsi="GHEA Grapalat" w:cs="Sylfaen"/>
          <w:sz w:val="20"/>
          <w:szCs w:val="20"/>
          <w:lang w:val="hy-AM"/>
        </w:rPr>
        <w:t>,</w:t>
      </w:r>
      <w:r w:rsidRPr="001035A2">
        <w:rPr>
          <w:rFonts w:ascii="GHEA Grapalat" w:hAnsi="GHEA Grapalat" w:cs="Sylfaen"/>
          <w:sz w:val="20"/>
          <w:szCs w:val="20"/>
          <w:lang w:val="hy-AM"/>
        </w:rPr>
        <w:t xml:space="preserve"> </w:t>
      </w:r>
      <w:r w:rsidR="00CD6F46" w:rsidRPr="00CD6F46">
        <w:rPr>
          <w:rFonts w:ascii="GHEA Grapalat" w:hAnsi="GHEA Grapalat" w:cs="Sylfaen"/>
          <w:sz w:val="20"/>
          <w:szCs w:val="20"/>
          <w:lang w:val="hy-AM"/>
        </w:rPr>
        <w:t xml:space="preserve">ի </w:t>
      </w:r>
      <w:r w:rsidRPr="001035A2">
        <w:rPr>
          <w:rFonts w:ascii="GHEA Grapalat" w:hAnsi="GHEA Grapalat" w:cs="Sylfaen"/>
          <w:sz w:val="20"/>
          <w:szCs w:val="20"/>
          <w:lang w:val="hy-AM"/>
        </w:rPr>
        <w:t xml:space="preserve">դեմս </w:t>
      </w:r>
      <w:r w:rsidR="00750438" w:rsidRPr="00750438">
        <w:rPr>
          <w:rFonts w:ascii="GHEA Grapalat" w:hAnsi="GHEA Grapalat" w:cs="Sylfaen"/>
          <w:sz w:val="20"/>
          <w:szCs w:val="20"/>
          <w:lang w:val="hy-AM"/>
        </w:rPr>
        <w:t>---------------</w:t>
      </w:r>
      <w:r w:rsidR="00CD6F46" w:rsidRPr="00CD6F46">
        <w:rPr>
          <w:rFonts w:ascii="GHEA Grapalat" w:hAnsi="GHEA Grapalat" w:cs="Sylfaen"/>
          <w:sz w:val="20"/>
          <w:szCs w:val="20"/>
          <w:lang w:val="hy-AM"/>
        </w:rPr>
        <w:t>յ</w:t>
      </w:r>
      <w:r w:rsidRPr="001035A2">
        <w:rPr>
          <w:rFonts w:ascii="GHEA Grapalat" w:hAnsi="GHEA Grapalat" w:cs="Sylfaen"/>
          <w:sz w:val="20"/>
          <w:szCs w:val="20"/>
          <w:lang w:val="hy-AM"/>
        </w:rPr>
        <w:t>անի</w:t>
      </w:r>
      <w:r w:rsidR="003F345F" w:rsidRPr="001F2554">
        <w:rPr>
          <w:rFonts w:ascii="GHEA Grapalat" w:hAnsi="GHEA Grapalat" w:cs="Sylfaen"/>
          <w:sz w:val="20"/>
          <w:szCs w:val="20"/>
          <w:lang w:val="hy-AM"/>
        </w:rPr>
        <w:t xml:space="preserve">, որը գործում է </w:t>
      </w:r>
      <w:r w:rsidR="00490B39" w:rsidRPr="001F2554">
        <w:rPr>
          <w:rFonts w:ascii="GHEA Grapalat" w:hAnsi="GHEA Grapalat" w:cs="Sylfaen"/>
          <w:sz w:val="20"/>
          <w:szCs w:val="20"/>
          <w:lang w:val="hy-AM"/>
        </w:rPr>
        <w:t>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r w:rsidRPr="003F7728">
        <w:rPr>
          <w:rFonts w:ascii="GHEA Grapalat" w:hAnsi="GHEA Grapalat" w:cs="Sylfaen"/>
          <w:b/>
          <w:lang w:val="en-US"/>
        </w:rPr>
        <w:t>Պայմանագրի</w:t>
      </w:r>
      <w:r w:rsidRPr="003F7728">
        <w:rPr>
          <w:rFonts w:ascii="GHEA Grapalat" w:hAnsi="GHEA Grapalat" w:cs="Times Armenian"/>
          <w:b/>
          <w:lang w:val="en-US"/>
        </w:rPr>
        <w:t xml:space="preserve"> </w:t>
      </w:r>
      <w:r w:rsidRPr="003F7728">
        <w:rPr>
          <w:rFonts w:ascii="GHEA Grapalat" w:hAnsi="GHEA Grapalat" w:cs="Sylfaen"/>
          <w:b/>
          <w:lang w:val="en-US"/>
        </w:rPr>
        <w:t>առարկան</w:t>
      </w:r>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տեսակի  </w:t>
      </w:r>
      <w:r w:rsidR="00AF254C">
        <w:rPr>
          <w:rFonts w:ascii="GHEA Grapalat" w:hAnsi="GHEA Grapalat" w:cs="Sylfaen"/>
          <w:sz w:val="20"/>
          <w:szCs w:val="20"/>
          <w:lang w:val="en-US"/>
        </w:rPr>
        <w:t>ապրանքներ</w:t>
      </w:r>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r w:rsidRPr="00F3600B">
        <w:rPr>
          <w:rFonts w:ascii="GHEA Grapalat" w:hAnsi="GHEA Grapalat" w:cs="Sylfaen"/>
          <w:b/>
          <w:sz w:val="22"/>
          <w:szCs w:val="22"/>
          <w:lang w:val="en-US"/>
        </w:rPr>
        <w:t>Մատակարարման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պայմանները</w:t>
      </w:r>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3F345F">
      <w:pPr>
        <w:numPr>
          <w:ilvl w:val="1"/>
          <w:numId w:val="9"/>
        </w:numPr>
        <w:tabs>
          <w:tab w:val="clear" w:pos="360"/>
          <w:tab w:val="num" w:pos="0"/>
        </w:tabs>
        <w:ind w:left="0" w:firstLine="0"/>
        <w:jc w:val="both"/>
        <w:rPr>
          <w:rFonts w:ascii="GHEA Grapalat" w:hAnsi="GHEA Grapalat"/>
          <w:sz w:val="20"/>
          <w:szCs w:val="20"/>
          <w:lang w:val="en-US"/>
        </w:rPr>
      </w:pPr>
      <w:r w:rsidRPr="002705FA">
        <w:rPr>
          <w:rFonts w:ascii="GHEA Grapalat" w:hAnsi="GHEA Grapalat"/>
          <w:sz w:val="20"/>
          <w:szCs w:val="20"/>
          <w:lang w:val="en-US"/>
        </w:rPr>
        <w:t>Վաճառողն Ապրանքը 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 է Գնորդին,</w:t>
      </w:r>
      <w:r w:rsidR="00490B39" w:rsidRPr="002705FA">
        <w:rPr>
          <w:rFonts w:ascii="GHEA Grapalat" w:hAnsi="GHEA Grapalat"/>
          <w:sz w:val="20"/>
          <w:szCs w:val="20"/>
          <w:lang w:val="en-US"/>
        </w:rPr>
        <w:t xml:space="preserve"> </w:t>
      </w:r>
      <w:r w:rsidR="007F1C4A">
        <w:rPr>
          <w:rFonts w:ascii="GHEA Grapalat" w:hAnsi="GHEA Grapalat"/>
          <w:sz w:val="20"/>
          <w:szCs w:val="20"/>
          <w:lang w:val="hy-AM"/>
        </w:rPr>
        <w:t>պատվիրատուի կողմից ներկայացված</w:t>
      </w:r>
      <w:r w:rsidR="00490B39" w:rsidRPr="002705FA">
        <w:rPr>
          <w:rFonts w:ascii="GHEA Grapalat" w:hAnsi="GHEA Grapalat"/>
          <w:sz w:val="20"/>
          <w:szCs w:val="20"/>
          <w:lang w:val="en-US"/>
        </w:rPr>
        <w:t xml:space="preserve"> հասցե</w:t>
      </w:r>
      <w:r w:rsidR="007F1C4A">
        <w:rPr>
          <w:rFonts w:ascii="GHEA Grapalat" w:hAnsi="GHEA Grapalat"/>
          <w:sz w:val="20"/>
          <w:szCs w:val="20"/>
          <w:lang w:val="hy-AM"/>
        </w:rPr>
        <w:t>ում</w:t>
      </w:r>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r w:rsidR="00490B39" w:rsidRPr="002705FA">
        <w:rPr>
          <w:rFonts w:ascii="GHEA Grapalat" w:hAnsi="GHEA Grapalat"/>
          <w:sz w:val="20"/>
          <w:szCs w:val="20"/>
          <w:lang w:val="en-US"/>
        </w:rPr>
        <w:t xml:space="preserve">Ապրանքը մատակարարվում է </w:t>
      </w:r>
      <w:r w:rsidR="003F345F" w:rsidRPr="002705FA">
        <w:rPr>
          <w:rFonts w:ascii="GHEA Grapalat" w:hAnsi="GHEA Grapalat"/>
          <w:sz w:val="20"/>
          <w:szCs w:val="20"/>
          <w:lang w:val="en-US"/>
        </w:rPr>
        <w:t>սույն պայմանագրի N 2</w:t>
      </w:r>
      <w:r w:rsidR="00490B39" w:rsidRPr="002705FA">
        <w:rPr>
          <w:rFonts w:ascii="GHEA Grapalat" w:hAnsi="GHEA Grapalat"/>
          <w:sz w:val="20"/>
          <w:szCs w:val="20"/>
          <w:lang w:val="en-US"/>
        </w:rPr>
        <w:t xml:space="preserve"> հավելվածով սահմանված</w:t>
      </w:r>
      <w:r w:rsidR="003F345F" w:rsidRPr="002705FA">
        <w:rPr>
          <w:rFonts w:ascii="GHEA Grapalat" w:hAnsi="GHEA Grapalat"/>
          <w:sz w:val="20"/>
          <w:szCs w:val="20"/>
          <w:lang w:val="en-US"/>
        </w:rPr>
        <w:t xml:space="preserve"> գնման ժամանակացույց</w:t>
      </w:r>
      <w:r w:rsidR="00490B39" w:rsidRPr="002705FA">
        <w:rPr>
          <w:rFonts w:ascii="GHEA Grapalat" w:hAnsi="GHEA Grapalat"/>
          <w:sz w:val="20"/>
          <w:szCs w:val="20"/>
          <w:lang w:val="en-US"/>
        </w:rPr>
        <w:t>ին համապատասխան</w:t>
      </w:r>
      <w:r w:rsidRPr="002705FA">
        <w:rPr>
          <w:rFonts w:ascii="GHEA Grapalat" w:hAnsi="GHEA Grapalat"/>
          <w:sz w:val="20"/>
          <w:szCs w:val="20"/>
          <w:lang w:val="en-US"/>
        </w:rPr>
        <w:t xml:space="preserve"> և ժամկետը սահմանվում է առնվազն երեսուն աշխատանքային օր, որի հաշվարկը կատարվում է սույն պայմանագիրը կնքելու օրվանից, բացառությամբ այն դեպքերի, երբ </w:t>
      </w:r>
      <w:r w:rsidRPr="002705FA">
        <w:rPr>
          <w:rFonts w:ascii="GHEA Grapalat" w:hAnsi="GHEA Grapalat"/>
          <w:sz w:val="20"/>
          <w:szCs w:val="20"/>
          <w:lang w:val="hy-AM"/>
        </w:rPr>
        <w:t>Վաճառ</w:t>
      </w:r>
      <w:r w:rsidRPr="002705FA">
        <w:rPr>
          <w:rFonts w:ascii="GHEA Grapalat" w:hAnsi="GHEA Grapalat"/>
          <w:sz w:val="20"/>
          <w:szCs w:val="20"/>
          <w:lang w:val="en-US"/>
        </w:rPr>
        <w:t>ողը համաձայնում է պայմանագիրը կատարել ավելի կարճ ժամկետում:</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r w:rsidRPr="00900A59">
        <w:rPr>
          <w:rFonts w:ascii="GHEA Grapalat" w:hAnsi="GHEA Grapalat" w:cs="Sylfaen"/>
          <w:b/>
          <w:sz w:val="22"/>
          <w:szCs w:val="22"/>
          <w:lang w:val="en-US"/>
        </w:rPr>
        <w:t>Կողմերի</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իրավունքները</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պարտականությունները</w:t>
      </w:r>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r w:rsidRPr="00F3600B">
        <w:rPr>
          <w:rFonts w:ascii="GHEA Grapalat" w:hAnsi="GHEA Grapalat"/>
          <w:b/>
          <w:sz w:val="22"/>
          <w:szCs w:val="22"/>
          <w:lang w:val="en-US"/>
        </w:rPr>
        <w:t xml:space="preserve">3.1  </w:t>
      </w:r>
      <w:r w:rsidRPr="00F3600B">
        <w:rPr>
          <w:rFonts w:ascii="GHEA Grapalat" w:hAnsi="GHEA Grapalat" w:cs="Sylfaen"/>
          <w:b/>
          <w:sz w:val="22"/>
          <w:szCs w:val="22"/>
          <w:lang w:val="en-US"/>
        </w:rPr>
        <w:t>Գնորդն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իրավունք</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ունի</w:t>
      </w:r>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չմատակարարելու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հրաժարվել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Ապրանքից,</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3.1.2 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1.1 </w:t>
      </w:r>
      <w:r w:rsidRPr="00F3600B">
        <w:rPr>
          <w:rFonts w:ascii="GHEA Grapalat" w:hAnsi="GHEA Grapalat" w:cs="Sylfaen"/>
          <w:sz w:val="20"/>
          <w:szCs w:val="20"/>
          <w:lang w:val="en-US"/>
        </w:rPr>
        <w:t>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նշված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տեխնիկական բնութագրերին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w:t>
      </w:r>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հայեցողությամբ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անհատույց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փոխարինման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ողջամիտ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պահանջել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վճարել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7.3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ինչպես նաև 7.2 կետով նախատեսված տույժը,</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բ) Հրաժարվել սույն Պայմանագիրը կատարելուց և պահանջել վերադարձնելու Ապրանքի համար վճարված գումարը,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sz w:val="20"/>
          <w:szCs w:val="20"/>
          <w:lang w:val="en-US"/>
        </w:rPr>
        <w:t xml:space="preserve">3.1.3  </w:t>
      </w:r>
      <w:r w:rsidRPr="00F3600B">
        <w:rPr>
          <w:rFonts w:ascii="GHEA Grapalat" w:hAnsi="GHEA Grapalat" w:cs="Sylfaen"/>
          <w:sz w:val="20"/>
          <w:szCs w:val="20"/>
          <w:lang w:val="en-US"/>
        </w:rPr>
        <w:t>Վաճառողից պահանջել հատուցելու վնասները</w:t>
      </w:r>
      <w:r w:rsidRPr="00F3600B">
        <w:rPr>
          <w:rFonts w:ascii="GHEA Grapalat" w:hAnsi="GHEA Grapalat" w:cs="Times Armenian"/>
          <w:sz w:val="20"/>
          <w:szCs w:val="20"/>
          <w:lang w:val="en-US"/>
        </w:rPr>
        <w:t>,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 Միակողմանի լուծել սույն Պայմանագիրը (լրիվ կամ մասնակի), եթե Վաճառողն էականորեն խախտել է սույն պայմանագիրը,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3.1.4.1 Վաճառողի կողմից Պայմանագիրը խախտելն էական է համարվում, եթե`</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ա) մատակարարվել է անպատշաճ որակի Ապրանք, որը չի կարող փոխարինվել Գնորդի համար ընդունելի ժամկետում,</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բ) խախտվել է Ապրանքի մատակարարման ժամկետը,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3.1.5 Զննել Ապրանքը և հայտնաբերված թերությունների մասին անհապաղ տեղեկացնել Վաճառողին:</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EC1C93" w:rsidRPr="00750438" w:rsidRDefault="00EC1C93" w:rsidP="003F345F">
      <w:pPr>
        <w:jc w:val="both"/>
        <w:rPr>
          <w:rFonts w:ascii="GHEA Grapalat" w:hAnsi="GHEA Grapalat" w:cs="Times Armenian"/>
          <w:b/>
          <w:sz w:val="22"/>
          <w:szCs w:val="22"/>
          <w:lang w:val="en-US"/>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r w:rsidRPr="00F3600B">
        <w:rPr>
          <w:rFonts w:ascii="GHEA Grapalat" w:hAnsi="GHEA Grapalat" w:cs="Sylfaen"/>
          <w:b/>
          <w:sz w:val="22"/>
          <w:szCs w:val="22"/>
          <w:lang w:val="en-US"/>
        </w:rPr>
        <w:t>Ապրանքի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գինը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վճարման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կարգը</w:t>
      </w:r>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Սույն պայմանագրի ընդհանուր գինը կազմում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դրամ</w:t>
      </w:r>
      <w:r w:rsidR="00900A59" w:rsidRPr="00627481">
        <w:rPr>
          <w:rFonts w:ascii="GHEA Grapalat" w:hAnsi="GHEA Grapalat"/>
          <w:sz w:val="20"/>
          <w:szCs w:val="20"/>
          <w:lang w:val="en-US"/>
        </w:rPr>
        <w:t xml:space="preserve">, ներառյալ ԱԱՀ-ն: </w:t>
      </w:r>
      <w:r w:rsidR="004C0689" w:rsidRPr="00627481">
        <w:rPr>
          <w:rFonts w:ascii="GHEA Grapalat" w:hAnsi="GHEA Grapalat"/>
          <w:sz w:val="20"/>
          <w:szCs w:val="20"/>
          <w:lang w:val="en-US"/>
        </w:rPr>
        <w:t>Յուրաքանչյուր ապրանքատեսակի միավոր գինը սահմանված է Պայմանագրի Հավելված N2–ում: Ապրանքի գինը ներառում է հարկերը, տուրքերը և ՀՀ օրենսդրությամբ սահմանված այլ վճարները:</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r w:rsidRPr="00900A59">
        <w:rPr>
          <w:rFonts w:ascii="GHEA Grapalat" w:hAnsi="GHEA Grapalat" w:cs="Sylfaen"/>
          <w:b/>
          <w:sz w:val="22"/>
          <w:szCs w:val="22"/>
          <w:lang w:val="en-US"/>
        </w:rPr>
        <w:lastRenderedPageBreak/>
        <w:t>Ապրանքի</w:t>
      </w:r>
      <w:r w:rsidRPr="00900A59">
        <w:rPr>
          <w:rFonts w:ascii="GHEA Grapalat" w:hAnsi="GHEA Grapalat" w:cs="Times Armenian"/>
          <w:b/>
          <w:sz w:val="22"/>
          <w:szCs w:val="22"/>
        </w:rPr>
        <w:t xml:space="preserve"> </w:t>
      </w:r>
      <w:r w:rsidRPr="00900A59">
        <w:rPr>
          <w:rFonts w:ascii="GHEA Grapalat" w:hAnsi="GHEA Grapalat" w:cs="Sylfaen"/>
          <w:b/>
          <w:sz w:val="22"/>
          <w:szCs w:val="22"/>
          <w:lang w:val="en-US"/>
        </w:rPr>
        <w:t>որակը</w:t>
      </w:r>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r w:rsidRPr="00900A59">
        <w:rPr>
          <w:rFonts w:ascii="GHEA Grapalat" w:hAnsi="GHEA Grapalat" w:cs="Sylfaen"/>
          <w:b/>
          <w:sz w:val="22"/>
          <w:szCs w:val="22"/>
          <w:lang w:val="en-US"/>
        </w:rPr>
        <w:t>Ապրանքի</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հանձնումը</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ընդունումը</w:t>
      </w:r>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r w:rsidRPr="00900A59">
        <w:rPr>
          <w:rFonts w:ascii="GHEA Grapalat" w:hAnsi="GHEA Grapalat"/>
          <w:sz w:val="20"/>
          <w:szCs w:val="20"/>
          <w:lang w:val="en-US"/>
        </w:rPr>
        <w:t>Գնորդը</w:t>
      </w:r>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r w:rsidRPr="00F3600B">
        <w:rPr>
          <w:rFonts w:ascii="GHEA Grapalat" w:hAnsi="GHEA Grapalat" w:cs="Sylfaen"/>
          <w:sz w:val="20"/>
          <w:szCs w:val="20"/>
          <w:lang w:val="en-US"/>
        </w:rPr>
        <w:t>Գնորդը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արձանագրությունը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ստանալու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պահից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տասնօրյա</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ներկայացնում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ստորագրված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մեկ</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օրինակը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պատճառաբանված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մերժումը</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7.      Կողմերի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պատասխանատվությունը</w:t>
      </w:r>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7.1   Վաճառողը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մատակարարման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պահպանման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7.2    Վաճառողի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r w:rsidRPr="00F3600B">
        <w:rPr>
          <w:rFonts w:ascii="GHEA Grapalat" w:hAnsi="GHEA Grapalat" w:cs="Sylfaen"/>
          <w:sz w:val="20"/>
          <w:szCs w:val="20"/>
          <w:lang w:val="en-US"/>
        </w:rPr>
        <w:t>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ստանձնած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գանձվում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տոկոսի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7.4 Պայմանագրի</w:t>
      </w:r>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r w:rsidRPr="00F3600B">
        <w:rPr>
          <w:rFonts w:ascii="GHEA Grapalat" w:hAnsi="GHEA Grapalat" w:cs="Sylfaen"/>
          <w:sz w:val="20"/>
          <w:szCs w:val="20"/>
          <w:lang w:val="en-US"/>
        </w:rPr>
        <w:t>կետերով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տույժը</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հաշվանցվում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գումարների</w:t>
      </w:r>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7.5    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4.2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խախտման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նկատմամբ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ուշացված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օրվա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սակայն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չվճարված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գումարի</w:t>
      </w:r>
      <w:r w:rsidRPr="00F3600B">
        <w:rPr>
          <w:rFonts w:ascii="GHEA Grapalat" w:hAnsi="GHEA Grapalat" w:cs="Times Armenian"/>
          <w:sz w:val="20"/>
          <w:szCs w:val="20"/>
          <w:lang w:val="en-US"/>
        </w:rPr>
        <w:t xml:space="preserve">  0.05 (զրո ամբողջ զրո հինգ հարյուրերրորդական) տոկոսի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7.6 Պայմանգրով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դեպքերում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օրենսդրությամբ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կարգով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7.7 Տույժերի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պայմանագրային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լրիվ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կատարելուց</w:t>
      </w:r>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8. Անհաղթահարելի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ուժի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ազդեցությունը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ՖՈՐՍ</w:t>
      </w:r>
      <w:r w:rsidR="00750438">
        <w:rPr>
          <w:rFonts w:ascii="GHEA Grapalat" w:hAnsi="GHEA Grapalat" w:cs="Times Armenian"/>
          <w:b/>
          <w:sz w:val="22"/>
          <w:szCs w:val="22"/>
          <w:lang w:val="en-US"/>
        </w:rPr>
        <w:t>-</w:t>
      </w:r>
      <w:bookmarkStart w:id="0" w:name="_GoBack"/>
      <w:bookmarkEnd w:id="0"/>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t xml:space="preserve">Սույն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ամբողջությամբ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մասնակիորեն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պատասխանատվությունից</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եղել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անհաղթահարելի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հետևանքով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ծագել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կնքելուց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հետո</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չէին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կախատեսել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կանխարգելել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Այդպիսի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իրավիճակներ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երկրաշաժը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ջրհեղեղը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հրդեհը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պատերազմը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ռազմական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դրություն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հայտարարելը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քազաքական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հուզումները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գործադուլները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հաղորդակցության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միջոցների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աշխատանքի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դադարեցումը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պետական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մարմինների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ակտերը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այլն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որոնք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անհնարին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դարձնում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ազդեցությունը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շարունակվում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r w:rsidRPr="00F3600B">
        <w:rPr>
          <w:rFonts w:ascii="GHEA Grapalat" w:hAnsi="GHEA Grapalat" w:cs="Sylfaen"/>
          <w:sz w:val="20"/>
          <w:szCs w:val="20"/>
          <w:lang w:val="en-US"/>
        </w:rPr>
        <w:t>երեք</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ամսից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ավելի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իրավունք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ունի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լուծել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նախապես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տեղյակ</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մյուս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կողմին</w:t>
      </w:r>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9. Այլ</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w:t>
      </w:r>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9.1 Պայմանագիրն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ուժի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մեջ</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մտնում</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կողմերի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ստորագրման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պահից</w:t>
      </w:r>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գործում է մինչև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EC1C93" w:rsidRPr="00750438" w:rsidRDefault="00EC1C93"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7A4223" w:rsidRDefault="003F345F" w:rsidP="006402A6">
      <w:pPr>
        <w:jc w:val="right"/>
        <w:rPr>
          <w:rFonts w:ascii="GHEA Grapalat" w:hAnsi="GHEA Grapalat" w:cs="Sylfaen"/>
          <w:b/>
          <w:sz w:val="22"/>
          <w:szCs w:val="22"/>
          <w:lang w:val="pt-BR"/>
        </w:rPr>
      </w:pPr>
      <w:r w:rsidRPr="007A4223">
        <w:rPr>
          <w:rFonts w:ascii="GHEA Grapalat" w:hAnsi="GHEA Grapalat" w:cs="Sylfaen"/>
          <w:b/>
          <w:sz w:val="22"/>
          <w:szCs w:val="22"/>
          <w:lang w:val="pt-BR"/>
        </w:rPr>
        <w:t xml:space="preserve">N </w:t>
      </w:r>
      <w:r w:rsidR="001F2554" w:rsidRPr="00E01C76">
        <w:rPr>
          <w:rFonts w:ascii="GHEA Grapalat" w:hAnsi="GHEA Grapalat" w:cs="Sylfaen"/>
          <w:b/>
          <w:sz w:val="22"/>
          <w:szCs w:val="22"/>
          <w:lang w:val="hy-AM"/>
        </w:rPr>
        <w:t>ԴԾԻԳ</w:t>
      </w:r>
      <w:r w:rsidR="001F2554" w:rsidRPr="007A4223">
        <w:rPr>
          <w:rFonts w:ascii="GHEA Grapalat" w:hAnsi="GHEA Grapalat" w:cs="Sylfaen"/>
          <w:b/>
          <w:sz w:val="22"/>
          <w:szCs w:val="22"/>
          <w:lang w:val="pt-BR"/>
        </w:rPr>
        <w:t>-</w:t>
      </w:r>
      <w:r w:rsidR="001F2554" w:rsidRPr="00E01C76">
        <w:rPr>
          <w:rFonts w:ascii="GHEA Grapalat" w:hAnsi="GHEA Grapalat" w:cs="Sylfaen"/>
          <w:b/>
          <w:sz w:val="22"/>
          <w:szCs w:val="22"/>
          <w:lang w:val="hy-AM"/>
        </w:rPr>
        <w:t>ՇՀԱՊՁԲ</w:t>
      </w:r>
      <w:r w:rsidR="001F2554" w:rsidRPr="007A4223">
        <w:rPr>
          <w:rFonts w:ascii="GHEA Grapalat" w:hAnsi="GHEA Grapalat" w:cs="Sylfaen"/>
          <w:b/>
          <w:sz w:val="22"/>
          <w:szCs w:val="22"/>
          <w:lang w:val="pt-BR"/>
        </w:rPr>
        <w:t>-14-11/1-</w:t>
      </w:r>
      <w:r w:rsidR="000B4AFF" w:rsidRPr="007F1C4A">
        <w:rPr>
          <w:rFonts w:ascii="GHEA Grapalat" w:hAnsi="GHEA Grapalat" w:cs="Sylfaen"/>
          <w:b/>
          <w:sz w:val="22"/>
          <w:szCs w:val="22"/>
          <w:lang w:val="hy-AM"/>
        </w:rPr>
        <w:t>22</w:t>
      </w:r>
      <w:r w:rsidR="007251F6" w:rsidRPr="006024A5">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W w:w="10863" w:type="dxa"/>
        <w:jc w:val="center"/>
        <w:tblInd w:w="1292" w:type="dxa"/>
        <w:tblLook w:val="04A0"/>
      </w:tblPr>
      <w:tblGrid>
        <w:gridCol w:w="682"/>
        <w:gridCol w:w="4213"/>
        <w:gridCol w:w="5055"/>
        <w:gridCol w:w="1272"/>
      </w:tblGrid>
      <w:tr w:rsidR="00EC2C45" w:rsidRPr="00EC2C45" w:rsidTr="00E00C85">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rsidP="007251F6">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007251F6">
              <w:rPr>
                <w:rFonts w:ascii="GHEA Grapalat" w:hAnsi="GHEA Grapalat"/>
                <w:b/>
                <w:bCs/>
                <w:color w:val="000000"/>
                <w:sz w:val="22"/>
                <w:szCs w:val="22"/>
              </w:rPr>
              <w:t>/</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sidR="007251F6">
              <w:rPr>
                <w:rFonts w:ascii="GHEA Grapalat" w:hAnsi="GHEA Grapalat"/>
                <w:b/>
                <w:bCs/>
                <w:color w:val="000000"/>
                <w:sz w:val="22"/>
                <w:szCs w:val="22"/>
              </w:rPr>
              <w:t>Կիլոգրամ</w:t>
            </w:r>
          </w:p>
        </w:tc>
      </w:tr>
      <w:tr w:rsidR="00EC2C45" w:rsidTr="00E00C85">
        <w:trPr>
          <w:trHeight w:val="3590"/>
          <w:jc w:val="center"/>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rsidR="00EC2C45" w:rsidRPr="001035A2" w:rsidRDefault="001035A2">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4213" w:type="dxa"/>
            <w:tcBorders>
              <w:top w:val="nil"/>
              <w:left w:val="nil"/>
              <w:bottom w:val="single" w:sz="4" w:space="0" w:color="auto"/>
              <w:right w:val="single" w:sz="4" w:space="0" w:color="auto"/>
            </w:tcBorders>
            <w:shd w:val="clear" w:color="auto" w:fill="auto"/>
            <w:vAlign w:val="center"/>
            <w:hideMark/>
          </w:tcPr>
          <w:p w:rsidR="00EC2C45" w:rsidRPr="007251F6" w:rsidRDefault="007251F6" w:rsidP="00CD6F46">
            <w:pPr>
              <w:jc w:val="center"/>
              <w:rPr>
                <w:rFonts w:ascii="GHEA Grapalat" w:hAnsi="GHEA Grapalat"/>
                <w:color w:val="000000"/>
                <w:sz w:val="22"/>
                <w:szCs w:val="22"/>
              </w:rPr>
            </w:pPr>
            <w:r>
              <w:rPr>
                <w:rFonts w:ascii="GHEA Grapalat" w:hAnsi="GHEA Grapalat"/>
                <w:color w:val="000000"/>
                <w:sz w:val="22"/>
                <w:szCs w:val="22"/>
              </w:rPr>
              <w:t>Թուղթ</w:t>
            </w:r>
          </w:p>
        </w:tc>
        <w:tc>
          <w:tcPr>
            <w:tcW w:w="5055" w:type="dxa"/>
            <w:tcBorders>
              <w:top w:val="nil"/>
              <w:left w:val="nil"/>
              <w:bottom w:val="single" w:sz="4" w:space="0" w:color="auto"/>
              <w:right w:val="single" w:sz="4" w:space="0" w:color="auto"/>
            </w:tcBorders>
            <w:shd w:val="clear" w:color="auto" w:fill="auto"/>
            <w:vAlign w:val="center"/>
            <w:hideMark/>
          </w:tcPr>
          <w:p w:rsidR="00EC2C45" w:rsidRPr="006024A5" w:rsidRDefault="007251F6" w:rsidP="00292760">
            <w:pPr>
              <w:jc w:val="center"/>
              <w:rPr>
                <w:rFonts w:ascii="GHEA Grapalat" w:hAnsi="GHEA Grapalat"/>
                <w:color w:val="000000"/>
                <w:sz w:val="20"/>
                <w:szCs w:val="20"/>
              </w:rPr>
            </w:pPr>
            <w:r w:rsidRPr="007251F6">
              <w:rPr>
                <w:rFonts w:ascii="GHEA Grapalat" w:hAnsi="GHEA Grapalat"/>
                <w:color w:val="000000"/>
                <w:sz w:val="20"/>
                <w:szCs w:val="20"/>
                <w:lang w:val="hy-AM"/>
              </w:rPr>
              <w:t>А4, չկավճած թուղթ, օգտագործվում է տպագրման համար, թելիկներ չպարունակող,  մեխանիկական եղանակով ստացված, 80 գ/մ2, (210X297) մմ.:</w:t>
            </w:r>
          </w:p>
          <w:p w:rsidR="006024A5" w:rsidRPr="006024A5" w:rsidRDefault="006024A5" w:rsidP="00292760">
            <w:pPr>
              <w:jc w:val="center"/>
              <w:rPr>
                <w:rFonts w:ascii="GHEA Grapalat" w:hAnsi="GHEA Grapalat"/>
                <w:color w:val="000000"/>
                <w:sz w:val="20"/>
                <w:szCs w:val="20"/>
              </w:rPr>
            </w:pPr>
            <w:r>
              <w:rPr>
                <w:rFonts w:ascii="GHEA Grapalat" w:hAnsi="GHEA Grapalat"/>
                <w:color w:val="000000"/>
                <w:sz w:val="20"/>
                <w:szCs w:val="20"/>
                <w:lang w:val="en-US"/>
              </w:rPr>
              <w:t>Սպիտակությունը</w:t>
            </w:r>
            <w:r w:rsidRPr="006024A5">
              <w:rPr>
                <w:rFonts w:ascii="GHEA Grapalat" w:hAnsi="GHEA Grapalat"/>
                <w:color w:val="000000"/>
                <w:sz w:val="20"/>
                <w:szCs w:val="20"/>
              </w:rPr>
              <w:t xml:space="preserve"> </w:t>
            </w:r>
            <w:r>
              <w:rPr>
                <w:rFonts w:ascii="GHEA Grapalat" w:hAnsi="GHEA Grapalat"/>
                <w:color w:val="000000"/>
                <w:sz w:val="20"/>
                <w:szCs w:val="20"/>
                <w:lang w:val="en-US"/>
              </w:rPr>
              <w:t>ոչ</w:t>
            </w:r>
            <w:r w:rsidRPr="006024A5">
              <w:rPr>
                <w:rFonts w:ascii="GHEA Grapalat" w:hAnsi="GHEA Grapalat"/>
                <w:color w:val="000000"/>
                <w:sz w:val="20"/>
                <w:szCs w:val="20"/>
              </w:rPr>
              <w:t xml:space="preserve"> </w:t>
            </w:r>
            <w:r>
              <w:rPr>
                <w:rFonts w:ascii="GHEA Grapalat" w:hAnsi="GHEA Grapalat"/>
                <w:color w:val="000000"/>
                <w:sz w:val="20"/>
                <w:szCs w:val="20"/>
                <w:lang w:val="en-US"/>
              </w:rPr>
              <w:t>պակաս</w:t>
            </w:r>
            <w:r w:rsidRPr="006024A5">
              <w:rPr>
                <w:rFonts w:ascii="GHEA Grapalat" w:hAnsi="GHEA Grapalat"/>
                <w:color w:val="000000"/>
                <w:sz w:val="20"/>
                <w:szCs w:val="20"/>
              </w:rPr>
              <w:t xml:space="preserve"> </w:t>
            </w:r>
            <w:r>
              <w:rPr>
                <w:rFonts w:ascii="GHEA Grapalat" w:hAnsi="GHEA Grapalat"/>
                <w:color w:val="000000"/>
                <w:sz w:val="20"/>
                <w:szCs w:val="20"/>
                <w:lang w:val="en-US"/>
              </w:rPr>
              <w:t>քան</w:t>
            </w:r>
            <w:r w:rsidRPr="006024A5">
              <w:rPr>
                <w:rFonts w:ascii="GHEA Grapalat" w:hAnsi="GHEA Grapalat"/>
                <w:color w:val="000000"/>
                <w:sz w:val="20"/>
                <w:szCs w:val="20"/>
              </w:rPr>
              <w:t xml:space="preserve"> 98</w:t>
            </w:r>
            <w:r>
              <w:rPr>
                <w:rFonts w:ascii="GHEA Grapalat" w:hAnsi="GHEA Grapalat"/>
                <w:color w:val="000000"/>
                <w:sz w:val="20"/>
                <w:szCs w:val="20"/>
                <w:lang w:val="hy-AM"/>
              </w:rPr>
              <w:t>%</w:t>
            </w:r>
            <w:r>
              <w:rPr>
                <w:rFonts w:ascii="GHEA Grapalat" w:hAnsi="GHEA Grapalat"/>
                <w:color w:val="000000"/>
                <w:sz w:val="20"/>
                <w:szCs w:val="20"/>
              </w:rPr>
              <w:t xml:space="preserve">, խտությունը 80գ/ք.մ: փաթեթավորված կամ տուփերով յուրաքանչյուրում 500 թերթ, </w:t>
            </w:r>
            <w:r w:rsidRPr="006024A5">
              <w:rPr>
                <w:rFonts w:ascii="GHEA Grapalat" w:hAnsi="GHEA Grapalat"/>
                <w:color w:val="000000"/>
                <w:sz w:val="20"/>
                <w:szCs w:val="20"/>
              </w:rPr>
              <w:t>&lt;</w:t>
            </w:r>
            <w:r>
              <w:rPr>
                <w:rFonts w:ascii="GHEA Grapalat" w:hAnsi="GHEA Grapalat"/>
                <w:color w:val="000000"/>
                <w:sz w:val="20"/>
                <w:szCs w:val="20"/>
                <w:lang w:val="hy-AM"/>
              </w:rPr>
              <w:t>Pioneer</w:t>
            </w:r>
            <w:r w:rsidRPr="006024A5">
              <w:rPr>
                <w:rFonts w:ascii="GHEA Grapalat" w:hAnsi="GHEA Grapalat"/>
                <w:color w:val="000000"/>
                <w:sz w:val="20"/>
                <w:szCs w:val="20"/>
              </w:rPr>
              <w:t>&gt;</w:t>
            </w:r>
            <w:r>
              <w:rPr>
                <w:rFonts w:ascii="GHEA Grapalat" w:hAnsi="GHEA Grapalat"/>
                <w:color w:val="000000"/>
                <w:sz w:val="20"/>
                <w:szCs w:val="20"/>
                <w:lang w:val="hy-AM"/>
              </w:rPr>
              <w:t xml:space="preserve">, </w:t>
            </w:r>
            <w:r>
              <w:rPr>
                <w:rFonts w:ascii="GHEA Grapalat" w:hAnsi="GHEA Grapalat"/>
                <w:color w:val="000000"/>
                <w:sz w:val="20"/>
                <w:szCs w:val="20"/>
                <w:lang w:val="en-US"/>
              </w:rPr>
              <w:t>կամ</w:t>
            </w:r>
            <w:r w:rsidRPr="006024A5">
              <w:rPr>
                <w:rFonts w:ascii="GHEA Grapalat" w:hAnsi="GHEA Grapalat"/>
                <w:color w:val="000000"/>
                <w:sz w:val="20"/>
                <w:szCs w:val="20"/>
              </w:rPr>
              <w:t xml:space="preserve"> </w:t>
            </w:r>
            <w:r>
              <w:rPr>
                <w:rFonts w:ascii="GHEA Grapalat" w:hAnsi="GHEA Grapalat"/>
                <w:color w:val="000000"/>
                <w:sz w:val="20"/>
                <w:szCs w:val="20"/>
                <w:lang w:val="en-US"/>
              </w:rPr>
              <w:t>համարժեքը</w:t>
            </w:r>
            <w:r w:rsidRPr="006024A5">
              <w:rPr>
                <w:rFonts w:ascii="GHEA Grapalat" w:hAnsi="GHEA Grapalat"/>
                <w:color w:val="000000"/>
                <w:sz w:val="20"/>
                <w:szCs w:val="20"/>
              </w:rPr>
              <w:t>:</w:t>
            </w:r>
          </w:p>
        </w:tc>
        <w:tc>
          <w:tcPr>
            <w:tcW w:w="913" w:type="dxa"/>
            <w:tcBorders>
              <w:top w:val="nil"/>
              <w:left w:val="nil"/>
              <w:bottom w:val="single" w:sz="4" w:space="0" w:color="auto"/>
              <w:right w:val="single" w:sz="4" w:space="0" w:color="auto"/>
            </w:tcBorders>
            <w:shd w:val="clear" w:color="000000" w:fill="FFFFFF"/>
            <w:noWrap/>
            <w:vAlign w:val="center"/>
            <w:hideMark/>
          </w:tcPr>
          <w:p w:rsidR="00EC2C45" w:rsidRPr="007251F6" w:rsidRDefault="007251F6">
            <w:pPr>
              <w:jc w:val="center"/>
              <w:rPr>
                <w:rFonts w:ascii="GHEA Grapalat" w:hAnsi="GHEA Grapalat"/>
                <w:b/>
                <w:color w:val="000000"/>
                <w:sz w:val="22"/>
                <w:szCs w:val="22"/>
              </w:rPr>
            </w:pPr>
            <w:r>
              <w:rPr>
                <w:rFonts w:ascii="GHEA Grapalat" w:hAnsi="GHEA Grapalat" w:cs="Courier New"/>
                <w:b/>
                <w:color w:val="000000"/>
                <w:sz w:val="22"/>
                <w:szCs w:val="22"/>
              </w:rPr>
              <w:t>20977,5</w:t>
            </w:r>
          </w:p>
        </w:tc>
      </w:tr>
    </w:tbl>
    <w:p w:rsidR="001F2554" w:rsidRPr="007F1C4A" w:rsidRDefault="007F1C4A" w:rsidP="007F1C4A">
      <w:pPr>
        <w:pStyle w:val="ListParagraph"/>
        <w:ind w:left="1080"/>
        <w:rPr>
          <w:rFonts w:ascii="GHEA Grapalat" w:hAnsi="GHEA Grapalat" w:cs="Sylfaen"/>
          <w:lang w:val="hy-AM"/>
        </w:rPr>
      </w:pPr>
      <w:r>
        <w:rPr>
          <w:rFonts w:ascii="GHEA Grapalat" w:hAnsi="GHEA Grapalat" w:cs="Sylfaen"/>
          <w:sz w:val="32"/>
          <w:szCs w:val="32"/>
        </w:rPr>
        <w:t>*</w:t>
      </w:r>
      <w:r>
        <w:rPr>
          <w:rFonts w:ascii="GHEA Grapalat" w:hAnsi="GHEA Grapalat" w:cs="Sylfaen"/>
          <w:lang w:val="hy-AM"/>
        </w:rPr>
        <w:t xml:space="preserve">Մատակարարումը կատարվում է շաբաթական կտրվածքով ըստ ԴԱՀԿ ծառայության Երևանի քաղաքային և մարային բաժինների, որոնց հասցեները լրացուցիչ կտրամադրվեն </w:t>
      </w: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046B03" w:rsidRDefault="00046B03" w:rsidP="00150015">
      <w:pPr>
        <w:spacing w:line="360" w:lineRule="auto"/>
        <w:jc w:val="right"/>
        <w:rPr>
          <w:rFonts w:ascii="GHEA Grapalat" w:hAnsi="GHEA Grapalat"/>
          <w:sz w:val="20"/>
          <w:szCs w:val="20"/>
          <w:lang w:val="es-ES"/>
        </w:rPr>
      </w:pPr>
    </w:p>
    <w:p w:rsidR="00046B03" w:rsidRDefault="00046B03" w:rsidP="00150015">
      <w:pPr>
        <w:spacing w:line="360" w:lineRule="auto"/>
        <w:jc w:val="right"/>
        <w:rPr>
          <w:rFonts w:ascii="GHEA Grapalat" w:hAnsi="GHEA Grapalat"/>
          <w:sz w:val="20"/>
          <w:szCs w:val="20"/>
          <w:lang w:val="es-ES"/>
        </w:rPr>
      </w:pPr>
    </w:p>
    <w:p w:rsidR="003F345F" w:rsidRPr="00657365" w:rsidRDefault="003F345F"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CD6F46" w:rsidP="00150015">
      <w:pPr>
        <w:spacing w:line="360" w:lineRule="auto"/>
        <w:jc w:val="right"/>
        <w:rPr>
          <w:rFonts w:ascii="GHEA Grapalat" w:hAnsi="GHEA Grapalat"/>
          <w:b/>
          <w:sz w:val="22"/>
          <w:szCs w:val="22"/>
          <w:lang w:val="es-ES"/>
        </w:rPr>
      </w:pPr>
      <w:r w:rsidRPr="007A4223">
        <w:rPr>
          <w:rFonts w:ascii="GHEA Grapalat" w:hAnsi="GHEA Grapalat" w:cs="Sylfaen"/>
          <w:b/>
          <w:sz w:val="22"/>
          <w:szCs w:val="22"/>
          <w:lang w:val="pt-BR"/>
        </w:rPr>
        <w:t xml:space="preserve">N </w:t>
      </w:r>
      <w:r w:rsidRPr="00E01C76">
        <w:rPr>
          <w:rFonts w:ascii="GHEA Grapalat" w:hAnsi="GHEA Grapalat" w:cs="Sylfaen"/>
          <w:b/>
          <w:sz w:val="22"/>
          <w:szCs w:val="22"/>
          <w:lang w:val="hy-AM"/>
        </w:rPr>
        <w:t>ԴԾԻԳ</w:t>
      </w:r>
      <w:r w:rsidRPr="007A4223">
        <w:rPr>
          <w:rFonts w:ascii="GHEA Grapalat" w:hAnsi="GHEA Grapalat" w:cs="Sylfaen"/>
          <w:b/>
          <w:sz w:val="22"/>
          <w:szCs w:val="22"/>
          <w:lang w:val="pt-BR"/>
        </w:rPr>
        <w:t>-</w:t>
      </w:r>
      <w:r w:rsidRPr="00E01C76">
        <w:rPr>
          <w:rFonts w:ascii="GHEA Grapalat" w:hAnsi="GHEA Grapalat" w:cs="Sylfaen"/>
          <w:b/>
          <w:sz w:val="22"/>
          <w:szCs w:val="22"/>
          <w:lang w:val="hy-AM"/>
        </w:rPr>
        <w:t>ՇՀԱՊՁԲ</w:t>
      </w:r>
      <w:r w:rsidRPr="007A4223">
        <w:rPr>
          <w:rFonts w:ascii="GHEA Grapalat" w:hAnsi="GHEA Grapalat" w:cs="Sylfaen"/>
          <w:b/>
          <w:sz w:val="22"/>
          <w:szCs w:val="22"/>
          <w:lang w:val="pt-BR"/>
        </w:rPr>
        <w:t>-14-11/1-</w:t>
      </w:r>
      <w:r w:rsidR="000B4AFF">
        <w:rPr>
          <w:rFonts w:ascii="GHEA Grapalat" w:hAnsi="GHEA Grapalat" w:cs="Sylfaen"/>
          <w:b/>
          <w:sz w:val="22"/>
          <w:szCs w:val="22"/>
        </w:rPr>
        <w:t xml:space="preserve">22 </w:t>
      </w:r>
      <w:r w:rsidRPr="007A4223">
        <w:rPr>
          <w:rFonts w:ascii="GHEA Grapalat" w:hAnsi="GHEA Grapalat" w:cs="Sylfaen"/>
          <w:b/>
          <w:sz w:val="22"/>
          <w:szCs w:val="22"/>
          <w:lang w:val="pt-BR"/>
        </w:rPr>
        <w:t xml:space="preserve"> </w:t>
      </w:r>
      <w:r w:rsidR="00150015" w:rsidRPr="00B9129E">
        <w:rPr>
          <w:rFonts w:ascii="GHEA Grapalat" w:hAnsi="GHEA Grapalat"/>
          <w:b/>
          <w:sz w:val="22"/>
          <w:szCs w:val="22"/>
          <w:lang w:val="es-ES"/>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750438">
        <w:rPr>
          <w:rFonts w:ascii="GHEA Grapalat" w:hAnsi="GHEA Grapalat" w:cs="Sylfaen"/>
          <w:b/>
          <w:bCs/>
          <w:iCs/>
          <w:lang w:val="af-ZA"/>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2126"/>
        <w:gridCol w:w="992"/>
        <w:gridCol w:w="1134"/>
        <w:gridCol w:w="914"/>
        <w:gridCol w:w="1208"/>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F759E1" w:rsidRDefault="00FA4C04" w:rsidP="00EC2C45">
            <w:pPr>
              <w:ind w:left="113" w:right="113"/>
              <w:jc w:val="center"/>
              <w:rPr>
                <w:rFonts w:ascii="GHEA Grapalat" w:hAnsi="GHEA Grapalat" w:cs="Sylfaen"/>
                <w:b/>
                <w:bCs/>
                <w:iCs/>
                <w:sz w:val="22"/>
                <w:szCs w:val="22"/>
                <w:lang w:val="hy-AM"/>
              </w:rPr>
            </w:pP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584A2C">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1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tc>
        <w:tc>
          <w:tcPr>
            <w:tcW w:w="1208"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257FAA" w:rsidRPr="00623211" w:rsidTr="00584A2C">
        <w:trPr>
          <w:trHeight w:val="533"/>
          <w:jc w:val="center"/>
        </w:trPr>
        <w:tc>
          <w:tcPr>
            <w:tcW w:w="840" w:type="dxa"/>
            <w:vAlign w:val="center"/>
          </w:tcPr>
          <w:p w:rsidR="00257FAA" w:rsidRPr="000834AF" w:rsidRDefault="00046B03"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1</w:t>
            </w:r>
          </w:p>
        </w:tc>
        <w:tc>
          <w:tcPr>
            <w:tcW w:w="2126" w:type="dxa"/>
            <w:shd w:val="clear" w:color="auto" w:fill="auto"/>
            <w:vAlign w:val="center"/>
          </w:tcPr>
          <w:p w:rsidR="00257FAA" w:rsidRPr="00584A2C" w:rsidRDefault="00584A2C" w:rsidP="00292760">
            <w:pPr>
              <w:jc w:val="center"/>
              <w:rPr>
                <w:rFonts w:ascii="GHEA Grapalat" w:hAnsi="GHEA Grapalat" w:cs="GHEA Grapalat"/>
                <w:sz w:val="20"/>
                <w:szCs w:val="20"/>
              </w:rPr>
            </w:pPr>
            <w:r>
              <w:rPr>
                <w:rFonts w:ascii="GHEA Grapalat" w:hAnsi="GHEA Grapalat" w:cs="GHEA Grapalat"/>
                <w:sz w:val="20"/>
                <w:szCs w:val="20"/>
              </w:rPr>
              <w:t>թուղթ</w:t>
            </w:r>
          </w:p>
        </w:tc>
        <w:tc>
          <w:tcPr>
            <w:tcW w:w="992" w:type="dxa"/>
            <w:shd w:val="clear" w:color="auto" w:fill="auto"/>
            <w:vAlign w:val="center"/>
          </w:tcPr>
          <w:p w:rsidR="00257FAA" w:rsidRPr="00584A2C" w:rsidRDefault="00584A2C" w:rsidP="00EC2C45">
            <w:pPr>
              <w:jc w:val="center"/>
              <w:rPr>
                <w:rFonts w:ascii="GHEA Grapalat" w:hAnsi="GHEA Grapalat" w:cs="GHEA Grapalat"/>
                <w:sz w:val="16"/>
                <w:szCs w:val="16"/>
              </w:rPr>
            </w:pPr>
            <w:r>
              <w:rPr>
                <w:rFonts w:ascii="GHEA Grapalat" w:hAnsi="GHEA Grapalat" w:cs="GHEA Grapalat"/>
                <w:sz w:val="16"/>
                <w:szCs w:val="16"/>
              </w:rPr>
              <w:t>կիլոգրամ</w:t>
            </w:r>
          </w:p>
        </w:tc>
        <w:tc>
          <w:tcPr>
            <w:tcW w:w="1134" w:type="dxa"/>
            <w:shd w:val="clear" w:color="auto" w:fill="auto"/>
            <w:vAlign w:val="center"/>
          </w:tcPr>
          <w:p w:rsidR="00257FAA" w:rsidRPr="005A269D" w:rsidRDefault="00257FAA" w:rsidP="00EC2C45">
            <w:pPr>
              <w:jc w:val="center"/>
              <w:rPr>
                <w:rFonts w:ascii="GHEA Grapalat" w:hAnsi="GHEA Grapalat" w:cs="GHEA Grapalat"/>
                <w:sz w:val="22"/>
                <w:szCs w:val="22"/>
              </w:rPr>
            </w:pPr>
          </w:p>
        </w:tc>
        <w:tc>
          <w:tcPr>
            <w:tcW w:w="914" w:type="dxa"/>
            <w:shd w:val="clear" w:color="auto" w:fill="auto"/>
            <w:vAlign w:val="center"/>
          </w:tcPr>
          <w:p w:rsidR="00257FAA" w:rsidRPr="006024A5" w:rsidRDefault="006024A5" w:rsidP="00CD6F46">
            <w:pPr>
              <w:jc w:val="center"/>
              <w:rPr>
                <w:rFonts w:ascii="GHEA Grapalat" w:hAnsi="GHEA Grapalat" w:cs="Sylfaen"/>
                <w:bCs/>
                <w:iCs/>
                <w:sz w:val="22"/>
                <w:szCs w:val="22"/>
                <w:lang w:val="en-US"/>
              </w:rPr>
            </w:pPr>
            <w:r>
              <w:rPr>
                <w:rFonts w:ascii="GHEA Grapalat" w:hAnsi="GHEA Grapalat" w:cs="Sylfaen"/>
                <w:bCs/>
                <w:iCs/>
                <w:sz w:val="22"/>
                <w:szCs w:val="22"/>
                <w:lang w:val="en-US"/>
              </w:rPr>
              <w:t xml:space="preserve"> </w:t>
            </w:r>
          </w:p>
        </w:tc>
        <w:tc>
          <w:tcPr>
            <w:tcW w:w="1208" w:type="dxa"/>
            <w:shd w:val="clear" w:color="auto" w:fill="auto"/>
            <w:vAlign w:val="center"/>
          </w:tcPr>
          <w:p w:rsidR="00257FAA" w:rsidRPr="006024A5" w:rsidRDefault="006024A5"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 xml:space="preserve"> </w:t>
            </w:r>
          </w:p>
        </w:tc>
        <w:tc>
          <w:tcPr>
            <w:tcW w:w="990" w:type="dxa"/>
            <w:shd w:val="clear" w:color="auto" w:fill="auto"/>
            <w:vAlign w:val="center"/>
          </w:tcPr>
          <w:p w:rsidR="00257FAA" w:rsidRPr="006024A5" w:rsidRDefault="006024A5"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10000</w:t>
            </w:r>
          </w:p>
        </w:tc>
        <w:tc>
          <w:tcPr>
            <w:tcW w:w="954" w:type="dxa"/>
            <w:shd w:val="clear" w:color="auto" w:fill="auto"/>
            <w:vAlign w:val="center"/>
          </w:tcPr>
          <w:p w:rsidR="00257FAA" w:rsidRPr="006024A5" w:rsidRDefault="006024A5" w:rsidP="00EC2C45">
            <w:pPr>
              <w:jc w:val="center"/>
              <w:rPr>
                <w:rFonts w:ascii="GHEA Grapalat" w:hAnsi="GHEA Grapalat" w:cs="Sylfaen"/>
                <w:bCs/>
                <w:iCs/>
                <w:sz w:val="22"/>
                <w:szCs w:val="22"/>
                <w:lang w:val="en-US"/>
              </w:rPr>
            </w:pPr>
            <w:r>
              <w:rPr>
                <w:rFonts w:ascii="GHEA Grapalat" w:hAnsi="GHEA Grapalat" w:cs="Sylfaen"/>
                <w:bCs/>
                <w:iCs/>
                <w:sz w:val="22"/>
                <w:szCs w:val="22"/>
                <w:lang w:val="en-US"/>
              </w:rPr>
              <w:t xml:space="preserve"> </w:t>
            </w:r>
          </w:p>
        </w:tc>
        <w:tc>
          <w:tcPr>
            <w:tcW w:w="1413" w:type="dxa"/>
            <w:shd w:val="clear" w:color="auto" w:fill="auto"/>
            <w:vAlign w:val="center"/>
          </w:tcPr>
          <w:p w:rsidR="00257FAA" w:rsidRPr="006024A5" w:rsidRDefault="006024A5" w:rsidP="00B56788">
            <w:pPr>
              <w:jc w:val="center"/>
              <w:rPr>
                <w:rFonts w:ascii="GHEA Grapalat" w:hAnsi="GHEA Grapalat" w:cs="Sylfaen"/>
                <w:bCs/>
                <w:iCs/>
                <w:sz w:val="22"/>
                <w:szCs w:val="22"/>
                <w:lang w:val="en-US"/>
              </w:rPr>
            </w:pPr>
            <w:r>
              <w:rPr>
                <w:rFonts w:ascii="GHEA Grapalat" w:hAnsi="GHEA Grapalat" w:cs="Sylfaen"/>
                <w:bCs/>
                <w:iCs/>
                <w:sz w:val="22"/>
                <w:szCs w:val="22"/>
                <w:lang w:val="en-US"/>
              </w:rPr>
              <w:t>10000</w:t>
            </w:r>
          </w:p>
        </w:tc>
      </w:tr>
    </w:tbl>
    <w:p w:rsidR="006024A5" w:rsidRDefault="006024A5" w:rsidP="006024A5">
      <w:pPr>
        <w:pStyle w:val="ListParagraph"/>
        <w:ind w:left="795"/>
        <w:jc w:val="both"/>
        <w:rPr>
          <w:rFonts w:ascii="GHEA Grapalat" w:hAnsi="GHEA Grapalat" w:cs="Sylfaen"/>
          <w:b/>
          <w:lang w:val="en-US"/>
        </w:rPr>
      </w:pPr>
    </w:p>
    <w:p w:rsidR="006024A5" w:rsidRPr="006024A5" w:rsidRDefault="006024A5" w:rsidP="006024A5">
      <w:pPr>
        <w:pStyle w:val="ListParagraph"/>
        <w:ind w:left="795"/>
        <w:jc w:val="both"/>
        <w:rPr>
          <w:rFonts w:ascii="GHEA Grapalat" w:hAnsi="GHEA Grapalat" w:cs="Sylfaen"/>
          <w:b/>
          <w:lang w:val="en-US"/>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Default="001F2554" w:rsidP="004A0402">
      <w:pPr>
        <w:spacing w:line="360" w:lineRule="auto"/>
        <w:jc w:val="right"/>
        <w:rPr>
          <w:rFonts w:ascii="GHEA Grapalat" w:hAnsi="GHEA Grapalat"/>
          <w:sz w:val="20"/>
          <w:szCs w:val="20"/>
          <w:lang w:val="es-ES"/>
        </w:rPr>
      </w:pPr>
    </w:p>
    <w:p w:rsidR="006024A5" w:rsidRDefault="006024A5" w:rsidP="004A0402">
      <w:pPr>
        <w:spacing w:line="360" w:lineRule="auto"/>
        <w:jc w:val="right"/>
        <w:rPr>
          <w:rFonts w:ascii="GHEA Grapalat" w:hAnsi="GHEA Grapalat"/>
          <w:sz w:val="20"/>
          <w:szCs w:val="20"/>
          <w:lang w:val="es-ES"/>
        </w:rPr>
      </w:pPr>
    </w:p>
    <w:p w:rsidR="006024A5" w:rsidRPr="00046B03" w:rsidRDefault="006024A5"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B56788" w:rsidRPr="00750438" w:rsidRDefault="00750438" w:rsidP="00B56788">
      <w:pPr>
        <w:jc w:val="right"/>
        <w:rPr>
          <w:rFonts w:ascii="GHEA Grapalat" w:hAnsi="GHEA Grapalat"/>
          <w:b/>
          <w:sz w:val="22"/>
          <w:szCs w:val="22"/>
          <w:lang w:val="af-ZA"/>
        </w:rPr>
      </w:pPr>
      <w:r>
        <w:rPr>
          <w:rFonts w:ascii="GHEA Grapalat" w:hAnsi="GHEA Grapalat"/>
          <w:b/>
          <w:sz w:val="22"/>
          <w:szCs w:val="22"/>
          <w:lang w:val="es-ES"/>
        </w:rPr>
        <w:lastRenderedPageBreak/>
        <w:t>Հ</w:t>
      </w:r>
      <w:r w:rsidR="00B56788">
        <w:rPr>
          <w:rFonts w:ascii="GHEA Grapalat" w:hAnsi="GHEA Grapalat"/>
          <w:b/>
          <w:sz w:val="22"/>
          <w:szCs w:val="22"/>
          <w:lang w:val="es-ES"/>
        </w:rPr>
        <w:t xml:space="preserve">ավելված N </w:t>
      </w:r>
      <w:r w:rsidR="00B56788" w:rsidRPr="0075043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B56788" w:rsidRPr="00750438" w:rsidRDefault="00CD6F46" w:rsidP="00B56788">
      <w:pPr>
        <w:ind w:firstLine="720"/>
        <w:jc w:val="right"/>
        <w:rPr>
          <w:rFonts w:ascii="GHEA Grapalat" w:hAnsi="GHEA Grapalat" w:cs="Sylfaen"/>
          <w:b/>
          <w:bCs/>
          <w:iCs/>
          <w:sz w:val="22"/>
          <w:szCs w:val="22"/>
          <w:lang w:val="af-ZA"/>
        </w:rPr>
      </w:pPr>
      <w:r w:rsidRPr="007A4223">
        <w:rPr>
          <w:rFonts w:ascii="GHEA Grapalat" w:hAnsi="GHEA Grapalat" w:cs="Sylfaen"/>
          <w:b/>
          <w:sz w:val="22"/>
          <w:szCs w:val="22"/>
          <w:lang w:val="pt-BR"/>
        </w:rPr>
        <w:t xml:space="preserve">N </w:t>
      </w:r>
      <w:r w:rsidRPr="00E01C76">
        <w:rPr>
          <w:rFonts w:ascii="GHEA Grapalat" w:hAnsi="GHEA Grapalat" w:cs="Sylfaen"/>
          <w:b/>
          <w:sz w:val="22"/>
          <w:szCs w:val="22"/>
          <w:lang w:val="hy-AM"/>
        </w:rPr>
        <w:t>ԴԾԻԳ</w:t>
      </w:r>
      <w:r w:rsidRPr="007A4223">
        <w:rPr>
          <w:rFonts w:ascii="GHEA Grapalat" w:hAnsi="GHEA Grapalat" w:cs="Sylfaen"/>
          <w:b/>
          <w:sz w:val="22"/>
          <w:szCs w:val="22"/>
          <w:lang w:val="pt-BR"/>
        </w:rPr>
        <w:t>-</w:t>
      </w:r>
      <w:r w:rsidRPr="00E01C76">
        <w:rPr>
          <w:rFonts w:ascii="GHEA Grapalat" w:hAnsi="GHEA Grapalat" w:cs="Sylfaen"/>
          <w:b/>
          <w:sz w:val="22"/>
          <w:szCs w:val="22"/>
          <w:lang w:val="hy-AM"/>
        </w:rPr>
        <w:t>ՇՀԱՊՁԲ</w:t>
      </w:r>
      <w:r w:rsidRPr="007A4223">
        <w:rPr>
          <w:rFonts w:ascii="GHEA Grapalat" w:hAnsi="GHEA Grapalat" w:cs="Sylfaen"/>
          <w:b/>
          <w:sz w:val="22"/>
          <w:szCs w:val="22"/>
          <w:lang w:val="pt-BR"/>
        </w:rPr>
        <w:t>-14-11/1-</w:t>
      </w:r>
      <w:r w:rsidR="000B4AFF">
        <w:rPr>
          <w:rFonts w:ascii="GHEA Grapalat" w:hAnsi="GHEA Grapalat" w:cs="Sylfaen"/>
          <w:b/>
          <w:sz w:val="22"/>
          <w:szCs w:val="22"/>
        </w:rPr>
        <w:t>22</w:t>
      </w:r>
      <w:r w:rsidR="007251F6" w:rsidRPr="006024A5">
        <w:rPr>
          <w:rFonts w:ascii="GHEA Grapalat" w:hAnsi="GHEA Grapalat" w:cs="Sylfaen"/>
          <w:b/>
          <w:sz w:val="22"/>
          <w:szCs w:val="22"/>
          <w:lang w:val="es-ES"/>
        </w:rPr>
        <w:t xml:space="preserve"> </w:t>
      </w:r>
      <w:r w:rsidRPr="007A4223">
        <w:rPr>
          <w:rFonts w:ascii="GHEA Grapalat" w:hAnsi="GHEA Grapalat" w:cs="Sylfaen"/>
          <w:b/>
          <w:sz w:val="22"/>
          <w:szCs w:val="22"/>
          <w:lang w:val="pt-BR"/>
        </w:rPr>
        <w:t xml:space="preserve"> </w:t>
      </w:r>
      <w:r w:rsidR="00B56788" w:rsidRPr="00B9129E">
        <w:rPr>
          <w:rFonts w:ascii="GHEA Grapalat" w:hAnsi="GHEA Grapalat"/>
          <w:b/>
          <w:sz w:val="22"/>
          <w:szCs w:val="22"/>
          <w:lang w:val="es-ES"/>
        </w:rPr>
        <w:t>պայմանագրի</w:t>
      </w:r>
    </w:p>
    <w:p w:rsidR="00B56788" w:rsidRPr="00750438" w:rsidRDefault="00B56788" w:rsidP="00257FAA">
      <w:pPr>
        <w:ind w:firstLine="720"/>
        <w:jc w:val="center"/>
        <w:rPr>
          <w:rFonts w:ascii="GHEA Grapalat" w:hAnsi="GHEA Grapalat" w:cs="Sylfaen"/>
          <w:b/>
          <w:bCs/>
          <w:iCs/>
          <w:sz w:val="22"/>
          <w:szCs w:val="22"/>
          <w:lang w:val="af-ZA"/>
        </w:rPr>
      </w:pPr>
    </w:p>
    <w:p w:rsidR="00B56788" w:rsidRPr="00750438" w:rsidRDefault="00B56788" w:rsidP="00257FAA">
      <w:pPr>
        <w:ind w:firstLine="720"/>
        <w:jc w:val="center"/>
        <w:rPr>
          <w:rFonts w:ascii="GHEA Grapalat" w:hAnsi="GHEA Grapalat" w:cs="Sylfaen"/>
          <w:b/>
          <w:bCs/>
          <w:iCs/>
          <w:sz w:val="22"/>
          <w:szCs w:val="22"/>
          <w:lang w:val="af-ZA"/>
        </w:rPr>
      </w:pPr>
    </w:p>
    <w:p w:rsidR="00B56788" w:rsidRPr="00750438" w:rsidRDefault="00B56788" w:rsidP="00257FAA">
      <w:pPr>
        <w:ind w:firstLine="720"/>
        <w:jc w:val="center"/>
        <w:rPr>
          <w:rFonts w:ascii="GHEA Grapalat" w:hAnsi="GHEA Grapalat" w:cs="Sylfaen"/>
          <w:b/>
          <w:bCs/>
          <w:iCs/>
          <w:sz w:val="22"/>
          <w:szCs w:val="22"/>
          <w:lang w:val="af-ZA"/>
        </w:rPr>
      </w:pPr>
    </w:p>
    <w:p w:rsidR="00B56788" w:rsidRPr="00750438" w:rsidRDefault="00B56788" w:rsidP="00257FAA">
      <w:pPr>
        <w:ind w:firstLine="720"/>
        <w:jc w:val="center"/>
        <w:rPr>
          <w:rFonts w:ascii="GHEA Grapalat" w:hAnsi="GHEA Grapalat" w:cs="Sylfaen"/>
          <w:b/>
          <w:bCs/>
          <w:iCs/>
          <w:sz w:val="22"/>
          <w:szCs w:val="22"/>
          <w:lang w:val="af-ZA"/>
        </w:rPr>
      </w:pPr>
    </w:p>
    <w:p w:rsidR="00750438" w:rsidRDefault="003322FF" w:rsidP="00750438">
      <w:pPr>
        <w:ind w:firstLine="720"/>
        <w:jc w:val="center"/>
        <w:rPr>
          <w:rFonts w:ascii="GHEA Grapalat" w:hAnsi="GHEA Grapalat" w:cs="TimesArmenianPSMT"/>
          <w:b/>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Pr="00257FAA">
        <w:rPr>
          <w:rFonts w:ascii="GHEA Grapalat" w:hAnsi="GHEA Grapalat" w:cs="TimesArmenianPSMT"/>
          <w:b/>
          <w:lang w:val="af-ZA"/>
        </w:rPr>
        <w:t xml:space="preserve">                                                                                                                                        </w:t>
      </w:r>
    </w:p>
    <w:p w:rsidR="00750438" w:rsidRDefault="00750438" w:rsidP="00750438">
      <w:pPr>
        <w:ind w:firstLine="720"/>
        <w:jc w:val="center"/>
        <w:rPr>
          <w:rFonts w:ascii="GHEA Grapalat" w:hAnsi="GHEA Grapalat" w:cs="TimesArmenianPSMT"/>
          <w:b/>
          <w:lang w:val="af-ZA"/>
        </w:rPr>
      </w:pPr>
    </w:p>
    <w:p w:rsidR="003322FF" w:rsidRPr="00750438" w:rsidRDefault="003322FF" w:rsidP="00750438">
      <w:pPr>
        <w:ind w:firstLine="720"/>
        <w:jc w:val="center"/>
        <w:rPr>
          <w:rFonts w:ascii="GHEA Grapalat" w:hAnsi="GHEA Grapalat" w:cs="Sylfaen"/>
          <w:b/>
          <w:bCs/>
          <w:iCs/>
          <w:sz w:val="22"/>
          <w:szCs w:val="22"/>
          <w:lang w:val="af-ZA"/>
        </w:rPr>
      </w:pP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1545"/>
        <w:gridCol w:w="2430"/>
        <w:gridCol w:w="1890"/>
        <w:gridCol w:w="2430"/>
        <w:gridCol w:w="2340"/>
      </w:tblGrid>
      <w:tr w:rsidR="008772B1" w:rsidRPr="007F1C4A" w:rsidTr="005F5634">
        <w:trPr>
          <w:trHeight w:val="280"/>
          <w:jc w:val="center"/>
        </w:trPr>
        <w:tc>
          <w:tcPr>
            <w:tcW w:w="736"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6024A5">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6024A5">
              <w:rPr>
                <w:rFonts w:ascii="GHEA Grapalat" w:hAnsi="GHEA Grapalat" w:cs="Sylfaen"/>
                <w:bCs/>
                <w:iCs/>
              </w:rPr>
              <w:t>արտաբյուջետային</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5F5634">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5F5634" w:rsidRPr="008772B1" w:rsidTr="005F5634">
        <w:trPr>
          <w:trHeight w:val="377"/>
          <w:jc w:val="center"/>
        </w:trPr>
        <w:tc>
          <w:tcPr>
            <w:tcW w:w="736" w:type="dxa"/>
            <w:shd w:val="clear" w:color="auto" w:fill="auto"/>
            <w:vAlign w:val="center"/>
          </w:tcPr>
          <w:p w:rsidR="005F5634" w:rsidRPr="005F5634" w:rsidRDefault="005F5634" w:rsidP="008772B1">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w:t>
            </w:r>
          </w:p>
          <w:p w:rsidR="005F5634" w:rsidRDefault="005F5634" w:rsidP="008772B1">
            <w:pPr>
              <w:jc w:val="center"/>
              <w:rPr>
                <w:rFonts w:ascii="GHEA Grapalat" w:hAnsi="GHEA Grapalat"/>
              </w:rPr>
            </w:pPr>
          </w:p>
          <w:p w:rsidR="005F5634" w:rsidRPr="008772B1" w:rsidRDefault="005F5634" w:rsidP="005F5634">
            <w:pPr>
              <w:jc w:val="center"/>
              <w:rPr>
                <w:rFonts w:ascii="GHEA Grapalat" w:hAnsi="GHEA Grapalat"/>
              </w:rPr>
            </w:pPr>
          </w:p>
        </w:tc>
        <w:tc>
          <w:tcPr>
            <w:tcW w:w="1545" w:type="dxa"/>
            <w:shd w:val="clear" w:color="auto" w:fill="auto"/>
            <w:vAlign w:val="center"/>
          </w:tcPr>
          <w:p w:rsidR="005F5634" w:rsidRPr="00584A2C" w:rsidRDefault="00584A2C" w:rsidP="008772B1">
            <w:pPr>
              <w:jc w:val="center"/>
              <w:rPr>
                <w:rFonts w:ascii="GHEA Grapalat" w:hAnsi="GHEA Grapalat"/>
              </w:rPr>
            </w:pPr>
            <w:r>
              <w:rPr>
                <w:rFonts w:ascii="GHEA Grapalat" w:hAnsi="GHEA Grapalat"/>
              </w:rPr>
              <w:t>թուղթ</w:t>
            </w:r>
          </w:p>
        </w:tc>
        <w:tc>
          <w:tcPr>
            <w:tcW w:w="2430" w:type="dxa"/>
            <w:shd w:val="clear" w:color="auto" w:fill="auto"/>
            <w:vAlign w:val="center"/>
          </w:tcPr>
          <w:p w:rsidR="005F5634" w:rsidRPr="00292760" w:rsidRDefault="006024A5" w:rsidP="008772B1">
            <w:pPr>
              <w:jc w:val="center"/>
              <w:rPr>
                <w:rFonts w:ascii="Sylfaen" w:hAnsi="Sylfaen"/>
                <w:sz w:val="16"/>
                <w:szCs w:val="16"/>
                <w:lang w:val="hy-AM"/>
              </w:rPr>
            </w:pPr>
            <w:r>
              <w:rPr>
                <w:rFonts w:ascii="Sylfaen" w:hAnsi="Sylfaen"/>
                <w:sz w:val="16"/>
                <w:szCs w:val="16"/>
                <w:lang w:val="en-US"/>
              </w:rPr>
              <w:t xml:space="preserve"> </w:t>
            </w:r>
          </w:p>
        </w:tc>
        <w:tc>
          <w:tcPr>
            <w:tcW w:w="1890" w:type="dxa"/>
            <w:shd w:val="clear" w:color="auto" w:fill="auto"/>
            <w:vAlign w:val="center"/>
          </w:tcPr>
          <w:p w:rsidR="005F5634" w:rsidRPr="008772B1" w:rsidRDefault="006024A5" w:rsidP="008772B1">
            <w:pPr>
              <w:jc w:val="center"/>
              <w:rPr>
                <w:rFonts w:ascii="Arial LatArm" w:hAnsi="Arial LatArm"/>
                <w:sz w:val="16"/>
                <w:szCs w:val="16"/>
              </w:rPr>
            </w:pPr>
            <w:r>
              <w:rPr>
                <w:rFonts w:ascii="Arial LatArm" w:hAnsi="Arial LatArm"/>
                <w:sz w:val="16"/>
                <w:szCs w:val="16"/>
                <w:lang w:val="en-US"/>
              </w:rPr>
              <w:t xml:space="preserve"> </w:t>
            </w:r>
          </w:p>
        </w:tc>
        <w:tc>
          <w:tcPr>
            <w:tcW w:w="2430" w:type="dxa"/>
            <w:tcBorders>
              <w:bottom w:val="single" w:sz="4" w:space="0" w:color="auto"/>
            </w:tcBorders>
            <w:shd w:val="clear" w:color="auto" w:fill="auto"/>
            <w:vAlign w:val="center"/>
          </w:tcPr>
          <w:p w:rsidR="005F5634" w:rsidRPr="008772B1" w:rsidRDefault="006024A5" w:rsidP="00292760">
            <w:pPr>
              <w:jc w:val="center"/>
              <w:rPr>
                <w:rFonts w:ascii="Arial LatArm" w:hAnsi="Arial LatArm"/>
                <w:sz w:val="16"/>
                <w:szCs w:val="16"/>
              </w:rPr>
            </w:pPr>
            <w:r>
              <w:rPr>
                <w:rFonts w:ascii="Sylfaen" w:hAnsi="Sylfaen"/>
                <w:sz w:val="16"/>
                <w:szCs w:val="16"/>
                <w:lang w:val="en-US"/>
              </w:rPr>
              <w:t>45%</w:t>
            </w:r>
          </w:p>
        </w:tc>
        <w:tc>
          <w:tcPr>
            <w:tcW w:w="2340" w:type="dxa"/>
            <w:shd w:val="clear" w:color="auto" w:fill="auto"/>
            <w:vAlign w:val="center"/>
          </w:tcPr>
          <w:p w:rsidR="005F5634" w:rsidRPr="008772B1" w:rsidRDefault="005F5634" w:rsidP="008772B1">
            <w:pPr>
              <w:jc w:val="center"/>
              <w:rPr>
                <w:rFonts w:ascii="Arial LatArm" w:hAnsi="Arial LatArm"/>
                <w:sz w:val="16"/>
                <w:szCs w:val="16"/>
              </w:rPr>
            </w:pPr>
            <w:r w:rsidRPr="008772B1">
              <w:rPr>
                <w:rFonts w:ascii="Arial LatArm" w:hAnsi="Arial LatArm"/>
                <w:sz w:val="16"/>
                <w:szCs w:val="16"/>
                <w:lang w:val="en-US"/>
              </w:rPr>
              <w:t>100</w:t>
            </w:r>
            <w:r w:rsidRPr="008772B1">
              <w:rPr>
                <w:rFonts w:ascii="Arial LatArm" w:hAnsi="Arial LatArm"/>
                <w:sz w:val="16"/>
                <w:szCs w:val="16"/>
              </w:rPr>
              <w:t>%</w:t>
            </w:r>
          </w:p>
        </w:tc>
      </w:tr>
    </w:tbl>
    <w:p w:rsidR="003322FF" w:rsidRPr="00257FAA" w:rsidRDefault="003322FF" w:rsidP="003322FF">
      <w:pPr>
        <w:ind w:left="1440" w:firstLine="720"/>
        <w:jc w:val="center"/>
        <w:rPr>
          <w:rFonts w:ascii="GHEA Grapalat" w:hAnsi="GHEA Grapalat" w:cs="Sylfaen"/>
          <w:b/>
          <w:bCs/>
          <w:iCs/>
          <w:sz w:val="22"/>
          <w:szCs w:val="22"/>
          <w:lang w:val="af-ZA"/>
        </w:rPr>
      </w:pP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63B0"/>
    <w:multiLevelType w:val="hybridMultilevel"/>
    <w:tmpl w:val="BFE4FF52"/>
    <w:lvl w:ilvl="0" w:tplc="A9FE0944">
      <w:numFmt w:val="bullet"/>
      <w:lvlText w:val=""/>
      <w:lvlJc w:val="left"/>
      <w:pPr>
        <w:ind w:left="435" w:hanging="360"/>
      </w:pPr>
      <w:rPr>
        <w:rFonts w:ascii="Symbol" w:eastAsia="Times New Roman" w:hAnsi="Symbol" w:cs="Sylfae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68C34B6"/>
    <w:multiLevelType w:val="hybridMultilevel"/>
    <w:tmpl w:val="8744BA98"/>
    <w:lvl w:ilvl="0" w:tplc="8670DB7A">
      <w:numFmt w:val="bullet"/>
      <w:lvlText w:val=""/>
      <w:lvlJc w:val="left"/>
      <w:pPr>
        <w:ind w:left="1080" w:hanging="360"/>
      </w:pPr>
      <w:rPr>
        <w:rFonts w:ascii="Symbol" w:eastAsia="Times New Roman" w:hAnsi="Symbol"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5">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6">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46C07E04"/>
    <w:multiLevelType w:val="hybridMultilevel"/>
    <w:tmpl w:val="BC80FC4E"/>
    <w:lvl w:ilvl="0" w:tplc="CCBE2DFE">
      <w:numFmt w:val="bullet"/>
      <w:lvlText w:val=""/>
      <w:lvlJc w:val="left"/>
      <w:pPr>
        <w:ind w:left="720" w:hanging="360"/>
      </w:pPr>
      <w:rPr>
        <w:rFonts w:ascii="Symbol" w:eastAsia="Times New Roman" w:hAnsi="Symbol"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10">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D441B6B"/>
    <w:multiLevelType w:val="hybridMultilevel"/>
    <w:tmpl w:val="FE76B602"/>
    <w:lvl w:ilvl="0" w:tplc="95FC80FE">
      <w:numFmt w:val="bullet"/>
      <w:lvlText w:val=""/>
      <w:lvlJc w:val="left"/>
      <w:pPr>
        <w:ind w:left="795" w:hanging="360"/>
      </w:pPr>
      <w:rPr>
        <w:rFonts w:ascii="Symbol" w:eastAsia="Times New Roman" w:hAnsi="Symbol" w:cs="Sylfae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4">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4"/>
  </w:num>
  <w:num w:numId="2">
    <w:abstractNumId w:val="9"/>
  </w:num>
  <w:num w:numId="3">
    <w:abstractNumId w:val="14"/>
  </w:num>
  <w:num w:numId="4">
    <w:abstractNumId w:val="10"/>
  </w:num>
  <w:num w:numId="5">
    <w:abstractNumId w:val="6"/>
  </w:num>
  <w:num w:numId="6">
    <w:abstractNumId w:val="3"/>
  </w:num>
  <w:num w:numId="7">
    <w:abstractNumId w:val="12"/>
  </w:num>
  <w:num w:numId="8">
    <w:abstractNumId w:val="5"/>
  </w:num>
  <w:num w:numId="9">
    <w:abstractNumId w:val="1"/>
  </w:num>
  <w:num w:numId="10">
    <w:abstractNumId w:val="7"/>
  </w:num>
  <w:num w:numId="11">
    <w:abstractNumId w:val="11"/>
  </w:num>
  <w:num w:numId="12">
    <w:abstractNumId w:val="0"/>
  </w:num>
  <w:num w:numId="13">
    <w:abstractNumId w:val="13"/>
  </w:num>
  <w:num w:numId="14">
    <w:abstractNumId w:val="8"/>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4AFF"/>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400"/>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3C1"/>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4A2C"/>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4A5"/>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AF"/>
    <w:rsid w:val="006146DC"/>
    <w:rsid w:val="006163B6"/>
    <w:rsid w:val="00616662"/>
    <w:rsid w:val="00616704"/>
    <w:rsid w:val="00617A6E"/>
    <w:rsid w:val="00617D69"/>
    <w:rsid w:val="00620A07"/>
    <w:rsid w:val="0062123A"/>
    <w:rsid w:val="00621AB5"/>
    <w:rsid w:val="00621C01"/>
    <w:rsid w:val="0062288C"/>
    <w:rsid w:val="00624426"/>
    <w:rsid w:val="006248DD"/>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1F6"/>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43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1C4A"/>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109"/>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4AD"/>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6F46"/>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C93"/>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paragraph" w:styleId="ListParagraph">
    <w:name w:val="List Paragraph"/>
    <w:basedOn w:val="Normal"/>
    <w:uiPriority w:val="34"/>
    <w:qFormat/>
    <w:rsid w:val="006024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3E647-5A49-4EBB-A3FF-6A984306D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2393</Words>
  <Characters>13644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7</cp:revision>
  <cp:lastPrinted>2013-10-21T12:16:00Z</cp:lastPrinted>
  <dcterms:created xsi:type="dcterms:W3CDTF">2014-03-04T10:00:00Z</dcterms:created>
  <dcterms:modified xsi:type="dcterms:W3CDTF">2014-07-23T11:16:00Z</dcterms:modified>
</cp:coreProperties>
</file>